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45AC" w14:textId="2FB9C63D" w:rsidR="00AF3B73" w:rsidRDefault="00D80295" w:rsidP="00D802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Pierre Letarte</w:t>
      </w:r>
      <w:r w:rsidR="009810DC">
        <w:rPr>
          <w:rFonts w:ascii="Arial" w:hAnsi="Arial" w:cs="Arial"/>
          <w:sz w:val="28"/>
          <w:szCs w:val="28"/>
        </w:rPr>
        <w:t> :</w:t>
      </w:r>
      <w:r w:rsidR="007F7BBC">
        <w:rPr>
          <w:rFonts w:ascii="Arial" w:hAnsi="Arial" w:cs="Arial"/>
          <w:sz w:val="28"/>
          <w:szCs w:val="28"/>
        </w:rPr>
        <w:t xml:space="preserve"> au menu deux fois plutôt qu’une !</w:t>
      </w:r>
    </w:p>
    <w:p w14:paraId="7102D655" w14:textId="05E4D617" w:rsidR="00D80295" w:rsidRDefault="00D80295" w:rsidP="00D80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comité </w:t>
      </w:r>
      <w:r w:rsidR="00CA4808">
        <w:rPr>
          <w:rFonts w:ascii="Arial" w:hAnsi="Arial" w:cs="Arial"/>
          <w:sz w:val="24"/>
          <w:szCs w:val="24"/>
        </w:rPr>
        <w:t>organisateur</w:t>
      </w:r>
      <w:r>
        <w:rPr>
          <w:rFonts w:ascii="Arial" w:hAnsi="Arial" w:cs="Arial"/>
          <w:sz w:val="24"/>
          <w:szCs w:val="24"/>
        </w:rPr>
        <w:t xml:space="preserve"> a demandé à Pierre Letarte de collaborer</w:t>
      </w:r>
      <w:r w:rsidR="00052258">
        <w:rPr>
          <w:rFonts w:ascii="Arial" w:hAnsi="Arial" w:cs="Arial"/>
          <w:sz w:val="24"/>
          <w:szCs w:val="24"/>
        </w:rPr>
        <w:t xml:space="preserve"> doublement</w:t>
      </w:r>
      <w:r>
        <w:rPr>
          <w:rFonts w:ascii="Arial" w:hAnsi="Arial" w:cs="Arial"/>
          <w:sz w:val="24"/>
          <w:szCs w:val="24"/>
        </w:rPr>
        <w:t xml:space="preserve"> au Jour de la Terre 2025. Enseignant et </w:t>
      </w:r>
      <w:r w:rsidR="00687BFE">
        <w:rPr>
          <w:rFonts w:ascii="Arial" w:hAnsi="Arial" w:cs="Arial"/>
          <w:sz w:val="24"/>
          <w:szCs w:val="24"/>
        </w:rPr>
        <w:t>coordonna</w:t>
      </w:r>
      <w:r>
        <w:rPr>
          <w:rFonts w:ascii="Arial" w:hAnsi="Arial" w:cs="Arial"/>
          <w:sz w:val="24"/>
          <w:szCs w:val="24"/>
        </w:rPr>
        <w:t>teur de programme au CEGEP</w:t>
      </w:r>
      <w:r w:rsidR="00687BFE">
        <w:rPr>
          <w:rFonts w:ascii="Arial" w:hAnsi="Arial" w:cs="Arial"/>
          <w:sz w:val="24"/>
          <w:szCs w:val="24"/>
        </w:rPr>
        <w:t xml:space="preserve"> de TR</w:t>
      </w:r>
      <w:r>
        <w:rPr>
          <w:rFonts w:ascii="Arial" w:hAnsi="Arial" w:cs="Arial"/>
          <w:sz w:val="24"/>
          <w:szCs w:val="24"/>
        </w:rPr>
        <w:t xml:space="preserve">, il est historien et géographe. </w:t>
      </w:r>
      <w:r w:rsidR="003215B8">
        <w:rPr>
          <w:rFonts w:ascii="Arial" w:hAnsi="Arial" w:cs="Arial"/>
          <w:sz w:val="24"/>
          <w:szCs w:val="24"/>
        </w:rPr>
        <w:t>Il est également très apprécié de ses apprenants</w:t>
      </w:r>
      <w:r w:rsidR="00BA240A">
        <w:rPr>
          <w:rFonts w:ascii="Arial" w:hAnsi="Arial" w:cs="Arial"/>
          <w:sz w:val="24"/>
          <w:szCs w:val="24"/>
        </w:rPr>
        <w:t xml:space="preserve"> de l’Université du Troisième âge.</w:t>
      </w:r>
      <w:r>
        <w:rPr>
          <w:rFonts w:ascii="Arial" w:hAnsi="Arial" w:cs="Arial"/>
          <w:sz w:val="24"/>
          <w:szCs w:val="24"/>
        </w:rPr>
        <w:t xml:space="preserve"> Il offrira une brève </w:t>
      </w:r>
      <w:r w:rsidRPr="00D80295">
        <w:rPr>
          <w:rFonts w:ascii="Arial" w:hAnsi="Arial" w:cs="Arial"/>
          <w:b/>
          <w:bCs/>
          <w:sz w:val="24"/>
          <w:szCs w:val="24"/>
        </w:rPr>
        <w:t>présentation de notre ville</w:t>
      </w:r>
      <w:r>
        <w:rPr>
          <w:rFonts w:ascii="Arial" w:hAnsi="Arial" w:cs="Arial"/>
          <w:sz w:val="24"/>
          <w:szCs w:val="24"/>
        </w:rPr>
        <w:t xml:space="preserve"> pour ouvrir la journée. En </w:t>
      </w:r>
      <w:r w:rsidR="00052258" w:rsidRPr="00F2267B">
        <w:rPr>
          <w:rFonts w:ascii="Arial" w:hAnsi="Arial" w:cs="Arial"/>
          <w:b/>
          <w:bCs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, il nous la fera </w:t>
      </w:r>
      <w:r w:rsidR="00570DC9">
        <w:rPr>
          <w:rFonts w:ascii="Arial" w:hAnsi="Arial" w:cs="Arial"/>
          <w:sz w:val="24"/>
          <w:szCs w:val="24"/>
        </w:rPr>
        <w:t xml:space="preserve">sûrement </w:t>
      </w:r>
      <w:r>
        <w:rPr>
          <w:rFonts w:ascii="Arial" w:hAnsi="Arial" w:cs="Arial"/>
          <w:sz w:val="24"/>
          <w:szCs w:val="24"/>
        </w:rPr>
        <w:t xml:space="preserve">découvrir à sa manière : </w:t>
      </w:r>
      <w:r w:rsidR="00570DC9">
        <w:rPr>
          <w:rFonts w:ascii="Arial" w:hAnsi="Arial" w:cs="Arial"/>
          <w:sz w:val="24"/>
          <w:szCs w:val="24"/>
        </w:rPr>
        <w:t xml:space="preserve">vivante, </w:t>
      </w:r>
      <w:r>
        <w:rPr>
          <w:rFonts w:ascii="Arial" w:hAnsi="Arial" w:cs="Arial"/>
          <w:sz w:val="24"/>
          <w:szCs w:val="24"/>
        </w:rPr>
        <w:t>originale et colorée.</w:t>
      </w:r>
    </w:p>
    <w:p w14:paraId="3D9B2919" w14:textId="57A46799" w:rsidR="001E4E9F" w:rsidRPr="001E4E9F" w:rsidRDefault="00332ECA" w:rsidP="00EA6593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</w:t>
      </w:r>
      <w:r w:rsidR="001E4E9F" w:rsidRPr="001E4E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8ED556" wp14:editId="3B02CECA">
            <wp:extent cx="2080800" cy="2408400"/>
            <wp:effectExtent l="0" t="0" r="0" b="0"/>
            <wp:docPr id="862318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5740" r="30948" b="18675"/>
                    <a:stretch/>
                  </pic:blipFill>
                  <pic:spPr bwMode="auto">
                    <a:xfrm>
                      <a:off x="0" y="0"/>
                      <a:ext cx="20808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EA6593">
        <w:rPr>
          <w:noProof/>
        </w:rPr>
        <w:drawing>
          <wp:inline distT="0" distB="0" distL="0" distR="0" wp14:anchorId="2F3D137B" wp14:editId="13EE60C3">
            <wp:extent cx="3272400" cy="2455200"/>
            <wp:effectExtent l="0" t="0" r="4445" b="2540"/>
            <wp:docPr id="5" name="Image 3" descr="Aire écologique de la rivière Milette | Site officiel de la Ville de Trois- Riv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e écologique de la rivière Milette | Site officiel de la Ville de Trois- Riviè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24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5DDC" w14:textId="49101432" w:rsidR="00D80295" w:rsidRDefault="00D80295" w:rsidP="00D80295">
      <w:pPr>
        <w:jc w:val="center"/>
        <w:rPr>
          <w:rFonts w:ascii="Arial" w:hAnsi="Arial" w:cs="Arial"/>
          <w:sz w:val="24"/>
          <w:szCs w:val="24"/>
        </w:rPr>
      </w:pPr>
    </w:p>
    <w:p w14:paraId="21E9BFEA" w14:textId="4B496734" w:rsidR="001B3501" w:rsidRDefault="00D80295" w:rsidP="00D80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 prof, Pierre aime bien amener ses étudiants sur le terrain</w:t>
      </w:r>
      <w:r w:rsidR="000D112E">
        <w:rPr>
          <w:rFonts w:ascii="Arial" w:hAnsi="Arial" w:cs="Arial"/>
          <w:sz w:val="24"/>
          <w:szCs w:val="24"/>
        </w:rPr>
        <w:t xml:space="preserve"> pour </w:t>
      </w:r>
      <w:r>
        <w:rPr>
          <w:rFonts w:ascii="Arial" w:hAnsi="Arial" w:cs="Arial"/>
          <w:sz w:val="24"/>
          <w:szCs w:val="24"/>
        </w:rPr>
        <w:t xml:space="preserve">ancrer la théorie dans le réel. </w:t>
      </w:r>
      <w:r w:rsidR="00966937">
        <w:rPr>
          <w:rFonts w:ascii="Arial" w:hAnsi="Arial" w:cs="Arial"/>
          <w:sz w:val="24"/>
          <w:szCs w:val="24"/>
        </w:rPr>
        <w:t xml:space="preserve">En </w:t>
      </w:r>
      <w:r w:rsidR="00966937" w:rsidRPr="00F2267B">
        <w:rPr>
          <w:rFonts w:ascii="Arial" w:hAnsi="Arial" w:cs="Arial"/>
          <w:b/>
          <w:bCs/>
          <w:sz w:val="24"/>
          <w:szCs w:val="24"/>
        </w:rPr>
        <w:t>pm</w:t>
      </w:r>
      <w:r w:rsidR="00966937">
        <w:rPr>
          <w:rFonts w:ascii="Arial" w:hAnsi="Arial" w:cs="Arial"/>
          <w:sz w:val="24"/>
          <w:szCs w:val="24"/>
        </w:rPr>
        <w:t xml:space="preserve">, </w:t>
      </w:r>
      <w:r w:rsidR="00960B81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nous guider</w:t>
      </w:r>
      <w:r w:rsidR="00960B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 un </w:t>
      </w:r>
      <w:r w:rsidRPr="008E59E2">
        <w:rPr>
          <w:rFonts w:ascii="Arial" w:hAnsi="Arial" w:cs="Arial"/>
          <w:b/>
          <w:bCs/>
          <w:sz w:val="24"/>
          <w:szCs w:val="24"/>
        </w:rPr>
        <w:t>sentier</w:t>
      </w:r>
      <w:r w:rsidR="00960B81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8E59E2">
        <w:rPr>
          <w:rFonts w:ascii="Arial" w:hAnsi="Arial" w:cs="Arial"/>
          <w:b/>
          <w:bCs/>
          <w:sz w:val="24"/>
          <w:szCs w:val="24"/>
        </w:rPr>
        <w:t xml:space="preserve"> la rivière Milette</w:t>
      </w:r>
      <w:r w:rsidR="00007342">
        <w:rPr>
          <w:rFonts w:ascii="Arial" w:hAnsi="Arial" w:cs="Arial"/>
          <w:b/>
          <w:bCs/>
          <w:sz w:val="24"/>
          <w:szCs w:val="24"/>
        </w:rPr>
        <w:t xml:space="preserve"> </w:t>
      </w:r>
      <w:r w:rsidR="00C701B7">
        <w:rPr>
          <w:rFonts w:ascii="Arial" w:hAnsi="Arial" w:cs="Arial"/>
          <w:sz w:val="24"/>
          <w:szCs w:val="24"/>
        </w:rPr>
        <w:t>afin de mieux la connaître et comprendre</w:t>
      </w:r>
      <w:r w:rsidR="00EA2BB0">
        <w:rPr>
          <w:rFonts w:ascii="Arial" w:hAnsi="Arial" w:cs="Arial"/>
          <w:sz w:val="24"/>
          <w:szCs w:val="24"/>
        </w:rPr>
        <w:t xml:space="preserve"> certains phénomènes</w:t>
      </w:r>
      <w:r w:rsidR="00C701B7">
        <w:rPr>
          <w:rFonts w:ascii="Arial" w:hAnsi="Arial" w:cs="Arial"/>
          <w:sz w:val="24"/>
          <w:szCs w:val="24"/>
        </w:rPr>
        <w:t>.</w:t>
      </w:r>
      <w:r w:rsidR="00D37DBE">
        <w:rPr>
          <w:rFonts w:ascii="Arial" w:hAnsi="Arial" w:cs="Arial"/>
          <w:sz w:val="24"/>
          <w:szCs w:val="24"/>
        </w:rPr>
        <w:t xml:space="preserve"> </w:t>
      </w:r>
    </w:p>
    <w:p w14:paraId="692D9437" w14:textId="64EC29FF" w:rsidR="00BC4785" w:rsidRDefault="00D37DBE" w:rsidP="00D80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petite rivière fut</w:t>
      </w:r>
      <w:r w:rsidR="00D425E3">
        <w:rPr>
          <w:rFonts w:ascii="Arial" w:hAnsi="Arial" w:cs="Arial"/>
          <w:sz w:val="24"/>
          <w:szCs w:val="24"/>
        </w:rPr>
        <w:t xml:space="preserve"> jadis</w:t>
      </w:r>
      <w:r>
        <w:rPr>
          <w:rFonts w:ascii="Arial" w:hAnsi="Arial" w:cs="Arial"/>
          <w:sz w:val="24"/>
          <w:szCs w:val="24"/>
        </w:rPr>
        <w:t xml:space="preserve"> très importante dans le quotidien des trifluviens; il nous fera découvrir pourquoi. Aujourd’hui, la rivière Milette</w:t>
      </w:r>
      <w:r w:rsidR="00D802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fait encore parler d’elle, en mal comme en bien. En effet, pour certains, elle est une </w:t>
      </w:r>
      <w:r w:rsidRPr="005370CD">
        <w:rPr>
          <w:rFonts w:ascii="Arial" w:hAnsi="Arial" w:cs="Arial"/>
          <w:b/>
          <w:bCs/>
          <w:sz w:val="24"/>
          <w:szCs w:val="24"/>
        </w:rPr>
        <w:t>source d’ennui</w:t>
      </w:r>
      <w:r>
        <w:rPr>
          <w:rFonts w:ascii="Arial" w:hAnsi="Arial" w:cs="Arial"/>
          <w:sz w:val="24"/>
          <w:szCs w:val="24"/>
        </w:rPr>
        <w:t xml:space="preserve">, alors que pour d’autres, c’est une </w:t>
      </w:r>
      <w:r w:rsidRPr="005370CD">
        <w:rPr>
          <w:rFonts w:ascii="Arial" w:hAnsi="Arial" w:cs="Arial"/>
          <w:b/>
          <w:bCs/>
          <w:sz w:val="24"/>
          <w:szCs w:val="24"/>
        </w:rPr>
        <w:t>aire écologique</w:t>
      </w:r>
      <w:r>
        <w:rPr>
          <w:rFonts w:ascii="Arial" w:hAnsi="Arial" w:cs="Arial"/>
          <w:sz w:val="24"/>
          <w:szCs w:val="24"/>
        </w:rPr>
        <w:t xml:space="preserve"> exceptionnelle en plein cœur de la ville. </w:t>
      </w:r>
      <w:r w:rsidR="0082514A">
        <w:rPr>
          <w:rFonts w:ascii="Arial" w:hAnsi="Arial" w:cs="Arial"/>
          <w:sz w:val="24"/>
          <w:szCs w:val="24"/>
        </w:rPr>
        <w:t>Pierre</w:t>
      </w:r>
      <w:r w:rsidR="000F55B6">
        <w:rPr>
          <w:rFonts w:ascii="Arial" w:hAnsi="Arial" w:cs="Arial"/>
          <w:sz w:val="24"/>
          <w:szCs w:val="24"/>
        </w:rPr>
        <w:t>, lui,</w:t>
      </w:r>
      <w:r w:rsidR="0082514A">
        <w:rPr>
          <w:rFonts w:ascii="Arial" w:hAnsi="Arial" w:cs="Arial"/>
          <w:sz w:val="24"/>
          <w:szCs w:val="24"/>
        </w:rPr>
        <w:t xml:space="preserve"> y voit</w:t>
      </w:r>
      <w:r w:rsidR="00071481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</w:t>
      </w:r>
      <w:r w:rsidR="00DA48A9" w:rsidRPr="005370CD">
        <w:rPr>
          <w:rFonts w:ascii="Arial" w:hAnsi="Arial" w:cs="Arial"/>
          <w:b/>
          <w:bCs/>
          <w:sz w:val="24"/>
          <w:szCs w:val="24"/>
        </w:rPr>
        <w:t>microcosme de notre monde</w:t>
      </w:r>
      <w:r w:rsidR="007F31E6" w:rsidRPr="00FA5096">
        <w:rPr>
          <w:rFonts w:ascii="Arial" w:hAnsi="Arial" w:cs="Arial"/>
          <w:sz w:val="24"/>
          <w:szCs w:val="24"/>
        </w:rPr>
        <w:t>, c’est</w:t>
      </w:r>
      <w:r w:rsidR="00D675D5" w:rsidRPr="00FA5096">
        <w:rPr>
          <w:rFonts w:ascii="Arial" w:hAnsi="Arial" w:cs="Arial"/>
          <w:sz w:val="24"/>
          <w:szCs w:val="24"/>
        </w:rPr>
        <w:t xml:space="preserve">-à-dire le reflet à petite échelle de ce qui se passe sur notre </w:t>
      </w:r>
      <w:r w:rsidR="00394274" w:rsidRPr="00FA5096">
        <w:rPr>
          <w:rFonts w:ascii="Arial" w:hAnsi="Arial" w:cs="Arial"/>
          <w:sz w:val="24"/>
          <w:szCs w:val="24"/>
        </w:rPr>
        <w:t xml:space="preserve">belle </w:t>
      </w:r>
      <w:r w:rsidR="00D675D5" w:rsidRPr="00FA5096">
        <w:rPr>
          <w:rFonts w:ascii="Arial" w:hAnsi="Arial" w:cs="Arial"/>
          <w:sz w:val="24"/>
          <w:szCs w:val="24"/>
        </w:rPr>
        <w:t>planète</w:t>
      </w:r>
      <w:r w:rsidR="006143E8" w:rsidRPr="00FA5096">
        <w:rPr>
          <w:rFonts w:ascii="Arial" w:hAnsi="Arial" w:cs="Arial"/>
          <w:sz w:val="24"/>
          <w:szCs w:val="24"/>
        </w:rPr>
        <w:t xml:space="preserve">. Il </w:t>
      </w:r>
      <w:r w:rsidR="003E556F" w:rsidRPr="00FA5096">
        <w:rPr>
          <w:rFonts w:ascii="Arial" w:hAnsi="Arial" w:cs="Arial"/>
          <w:sz w:val="24"/>
          <w:szCs w:val="24"/>
        </w:rPr>
        <w:t>nous entretiendra sur le</w:t>
      </w:r>
      <w:r w:rsidR="00DA48A9" w:rsidRPr="00FA5096">
        <w:rPr>
          <w:rFonts w:ascii="Arial" w:hAnsi="Arial" w:cs="Arial"/>
          <w:sz w:val="24"/>
          <w:szCs w:val="24"/>
        </w:rPr>
        <w:t xml:space="preserve"> caractère essentiel de l'eau, </w:t>
      </w:r>
      <w:r w:rsidR="003E556F" w:rsidRPr="00FA5096">
        <w:rPr>
          <w:rFonts w:ascii="Arial" w:hAnsi="Arial" w:cs="Arial"/>
          <w:sz w:val="24"/>
          <w:szCs w:val="24"/>
        </w:rPr>
        <w:t xml:space="preserve">les </w:t>
      </w:r>
      <w:r w:rsidR="00DA48A9" w:rsidRPr="00FA5096">
        <w:rPr>
          <w:rFonts w:ascii="Arial" w:hAnsi="Arial" w:cs="Arial"/>
          <w:sz w:val="24"/>
          <w:szCs w:val="24"/>
        </w:rPr>
        <w:t>bassin</w:t>
      </w:r>
      <w:r w:rsidR="003E556F" w:rsidRPr="00FA5096">
        <w:rPr>
          <w:rFonts w:ascii="Arial" w:hAnsi="Arial" w:cs="Arial"/>
          <w:sz w:val="24"/>
          <w:szCs w:val="24"/>
        </w:rPr>
        <w:t>s</w:t>
      </w:r>
      <w:r w:rsidR="00DA48A9" w:rsidRPr="00FA5096">
        <w:rPr>
          <w:rFonts w:ascii="Arial" w:hAnsi="Arial" w:cs="Arial"/>
          <w:sz w:val="24"/>
          <w:szCs w:val="24"/>
        </w:rPr>
        <w:t xml:space="preserve"> versants malmenés, </w:t>
      </w:r>
      <w:r w:rsidR="003E556F" w:rsidRPr="00FA5096">
        <w:rPr>
          <w:rFonts w:ascii="Arial" w:hAnsi="Arial" w:cs="Arial"/>
          <w:sz w:val="24"/>
          <w:szCs w:val="24"/>
        </w:rPr>
        <w:t xml:space="preserve">le </w:t>
      </w:r>
      <w:r w:rsidR="00DA48A9" w:rsidRPr="00FA5096">
        <w:rPr>
          <w:rFonts w:ascii="Arial" w:hAnsi="Arial" w:cs="Arial"/>
          <w:sz w:val="24"/>
          <w:szCs w:val="24"/>
        </w:rPr>
        <w:t>mouvement</w:t>
      </w:r>
      <w:r w:rsidR="003E556F" w:rsidRPr="00FA5096">
        <w:rPr>
          <w:rFonts w:ascii="Arial" w:hAnsi="Arial" w:cs="Arial"/>
          <w:sz w:val="24"/>
          <w:szCs w:val="24"/>
        </w:rPr>
        <w:t xml:space="preserve"> de l’eau</w:t>
      </w:r>
      <w:r w:rsidR="00DA48A9" w:rsidRPr="00FA5096">
        <w:rPr>
          <w:rFonts w:ascii="Arial" w:hAnsi="Arial" w:cs="Arial"/>
          <w:sz w:val="24"/>
          <w:szCs w:val="24"/>
        </w:rPr>
        <w:t xml:space="preserve">, </w:t>
      </w:r>
      <w:r w:rsidR="009D0684" w:rsidRPr="00FA5096">
        <w:rPr>
          <w:rFonts w:ascii="Arial" w:hAnsi="Arial" w:cs="Arial"/>
          <w:sz w:val="24"/>
          <w:szCs w:val="24"/>
        </w:rPr>
        <w:t xml:space="preserve">la </w:t>
      </w:r>
      <w:r w:rsidR="00DA48A9" w:rsidRPr="00FA5096">
        <w:rPr>
          <w:rFonts w:ascii="Arial" w:hAnsi="Arial" w:cs="Arial"/>
          <w:sz w:val="24"/>
          <w:szCs w:val="24"/>
        </w:rPr>
        <w:t xml:space="preserve">pollution, </w:t>
      </w:r>
      <w:r w:rsidR="009D0684" w:rsidRPr="00FA5096">
        <w:rPr>
          <w:rFonts w:ascii="Arial" w:hAnsi="Arial" w:cs="Arial"/>
          <w:sz w:val="24"/>
          <w:szCs w:val="24"/>
        </w:rPr>
        <w:t xml:space="preserve">la </w:t>
      </w:r>
      <w:r w:rsidR="00DA48A9" w:rsidRPr="00FA5096">
        <w:rPr>
          <w:rFonts w:ascii="Arial" w:hAnsi="Arial" w:cs="Arial"/>
          <w:sz w:val="24"/>
          <w:szCs w:val="24"/>
        </w:rPr>
        <w:t>relation humain/milieu en danger, etc</w:t>
      </w:r>
      <w:r w:rsidR="00334E0D" w:rsidRPr="00FA5096">
        <w:rPr>
          <w:rFonts w:ascii="Arial" w:hAnsi="Arial" w:cs="Arial"/>
          <w:sz w:val="24"/>
          <w:szCs w:val="24"/>
        </w:rPr>
        <w:t xml:space="preserve">. </w:t>
      </w:r>
    </w:p>
    <w:p w14:paraId="755CE0E1" w14:textId="3227B6D5" w:rsidR="00D37DBE" w:rsidRDefault="002664B7" w:rsidP="00D80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80107">
        <w:rPr>
          <w:rFonts w:ascii="Arial" w:hAnsi="Arial" w:cs="Arial"/>
          <w:sz w:val="24"/>
          <w:szCs w:val="24"/>
        </w:rPr>
        <w:t>e comité s’assurera que la visite se fasse de façon sécuritaire</w:t>
      </w:r>
      <w:r w:rsidR="00E505CD">
        <w:rPr>
          <w:rFonts w:ascii="Arial" w:hAnsi="Arial" w:cs="Arial"/>
          <w:sz w:val="24"/>
          <w:szCs w:val="24"/>
        </w:rPr>
        <w:t xml:space="preserve"> et le </w:t>
      </w:r>
      <w:r w:rsidR="00EF7565">
        <w:rPr>
          <w:rFonts w:ascii="Arial" w:hAnsi="Arial" w:cs="Arial"/>
          <w:sz w:val="24"/>
          <w:szCs w:val="24"/>
        </w:rPr>
        <w:t>traje</w:t>
      </w:r>
      <w:r w:rsidR="00E505CD">
        <w:rPr>
          <w:rFonts w:ascii="Arial" w:hAnsi="Arial" w:cs="Arial"/>
          <w:sz w:val="24"/>
          <w:szCs w:val="24"/>
        </w:rPr>
        <w:t>t sera adapté à l’état du terrain</w:t>
      </w:r>
      <w:r w:rsidR="00E10CF3">
        <w:rPr>
          <w:rFonts w:ascii="Arial" w:hAnsi="Arial" w:cs="Arial"/>
          <w:sz w:val="24"/>
          <w:szCs w:val="24"/>
        </w:rPr>
        <w:t xml:space="preserve">. Prévoyez </w:t>
      </w:r>
      <w:r w:rsidR="005053BE">
        <w:rPr>
          <w:rFonts w:ascii="Arial" w:hAnsi="Arial" w:cs="Arial"/>
          <w:sz w:val="24"/>
          <w:szCs w:val="24"/>
        </w:rPr>
        <w:t>des chaussures confortables et des vêtements a</w:t>
      </w:r>
      <w:r w:rsidR="00BB304E">
        <w:rPr>
          <w:rFonts w:ascii="Arial" w:hAnsi="Arial" w:cs="Arial"/>
          <w:sz w:val="24"/>
          <w:szCs w:val="24"/>
        </w:rPr>
        <w:t xml:space="preserve">ppropriés </w:t>
      </w:r>
      <w:r w:rsidR="001E2658">
        <w:rPr>
          <w:rFonts w:ascii="Arial" w:hAnsi="Arial" w:cs="Arial"/>
          <w:sz w:val="24"/>
          <w:szCs w:val="24"/>
        </w:rPr>
        <w:t>à</w:t>
      </w:r>
      <w:r w:rsidR="00BB304E">
        <w:rPr>
          <w:rFonts w:ascii="Arial" w:hAnsi="Arial" w:cs="Arial"/>
          <w:sz w:val="24"/>
          <w:szCs w:val="24"/>
        </w:rPr>
        <w:t xml:space="preserve"> la température du jour. </w:t>
      </w:r>
      <w:r w:rsidR="00D37DBE">
        <w:rPr>
          <w:rFonts w:ascii="Arial" w:hAnsi="Arial" w:cs="Arial"/>
          <w:sz w:val="24"/>
          <w:szCs w:val="24"/>
        </w:rPr>
        <w:t xml:space="preserve"> </w:t>
      </w:r>
      <w:r w:rsidR="00B55E40">
        <w:rPr>
          <w:rFonts w:ascii="Arial" w:hAnsi="Arial" w:cs="Arial"/>
          <w:sz w:val="24"/>
          <w:szCs w:val="24"/>
        </w:rPr>
        <w:t xml:space="preserve">La </w:t>
      </w:r>
      <w:r w:rsidR="00476E03">
        <w:rPr>
          <w:rFonts w:ascii="Arial" w:hAnsi="Arial" w:cs="Arial"/>
          <w:sz w:val="24"/>
          <w:szCs w:val="24"/>
        </w:rPr>
        <w:t>randonnée</w:t>
      </w:r>
      <w:r w:rsidR="00B55E40">
        <w:rPr>
          <w:rFonts w:ascii="Arial" w:hAnsi="Arial" w:cs="Arial"/>
          <w:sz w:val="24"/>
          <w:szCs w:val="24"/>
        </w:rPr>
        <w:t xml:space="preserve"> </w:t>
      </w:r>
      <w:r w:rsidR="00333DF7">
        <w:rPr>
          <w:rFonts w:ascii="Arial" w:hAnsi="Arial" w:cs="Arial"/>
          <w:sz w:val="24"/>
          <w:szCs w:val="24"/>
        </w:rPr>
        <w:t xml:space="preserve">dans cette belle forêt mature </w:t>
      </w:r>
      <w:r w:rsidR="00B55E40">
        <w:rPr>
          <w:rFonts w:ascii="Arial" w:hAnsi="Arial" w:cs="Arial"/>
          <w:sz w:val="24"/>
          <w:szCs w:val="24"/>
        </w:rPr>
        <w:t>est d</w:t>
      </w:r>
      <w:r w:rsidR="007A6C46">
        <w:rPr>
          <w:rFonts w:ascii="Arial" w:hAnsi="Arial" w:cs="Arial"/>
          <w:sz w:val="24"/>
          <w:szCs w:val="24"/>
        </w:rPr>
        <w:t>’un kilomètre</w:t>
      </w:r>
      <w:r w:rsidR="00B55E40">
        <w:rPr>
          <w:rFonts w:ascii="Arial" w:hAnsi="Arial" w:cs="Arial"/>
          <w:sz w:val="24"/>
          <w:szCs w:val="24"/>
        </w:rPr>
        <w:t xml:space="preserve"> maximum et</w:t>
      </w:r>
      <w:r w:rsidR="00A816A7">
        <w:rPr>
          <w:rFonts w:ascii="Arial" w:hAnsi="Arial" w:cs="Arial"/>
          <w:sz w:val="24"/>
          <w:szCs w:val="24"/>
        </w:rPr>
        <w:t xml:space="preserve"> d’une durée d</w:t>
      </w:r>
      <w:r w:rsidR="007A6C46">
        <w:rPr>
          <w:rFonts w:ascii="Arial" w:hAnsi="Arial" w:cs="Arial"/>
          <w:sz w:val="24"/>
          <w:szCs w:val="24"/>
        </w:rPr>
        <w:t>’environ</w:t>
      </w:r>
      <w:r w:rsidR="00A816A7">
        <w:rPr>
          <w:rFonts w:ascii="Arial" w:hAnsi="Arial" w:cs="Arial"/>
          <w:sz w:val="24"/>
          <w:szCs w:val="24"/>
        </w:rPr>
        <w:t xml:space="preserve"> </w:t>
      </w:r>
      <w:r w:rsidR="00015EAE">
        <w:rPr>
          <w:rFonts w:ascii="Arial" w:hAnsi="Arial" w:cs="Arial"/>
          <w:sz w:val="24"/>
          <w:szCs w:val="24"/>
        </w:rPr>
        <w:t>75 minutes.</w:t>
      </w:r>
      <w:r w:rsidR="00097949">
        <w:rPr>
          <w:rFonts w:ascii="Arial" w:hAnsi="Arial" w:cs="Arial"/>
          <w:sz w:val="24"/>
          <w:szCs w:val="24"/>
        </w:rPr>
        <w:t xml:space="preserve"> </w:t>
      </w:r>
      <w:r w:rsidR="00DA0F9B">
        <w:rPr>
          <w:rFonts w:ascii="Arial" w:hAnsi="Arial" w:cs="Arial"/>
          <w:sz w:val="24"/>
          <w:szCs w:val="24"/>
        </w:rPr>
        <w:t>Une trentaine de personnes pourront</w:t>
      </w:r>
      <w:r w:rsidR="007A6C46">
        <w:rPr>
          <w:rFonts w:ascii="Arial" w:hAnsi="Arial" w:cs="Arial"/>
          <w:sz w:val="24"/>
          <w:szCs w:val="24"/>
        </w:rPr>
        <w:t xml:space="preserve"> profiter des</w:t>
      </w:r>
      <w:r w:rsidR="001D7FB7">
        <w:rPr>
          <w:rFonts w:ascii="Arial" w:hAnsi="Arial" w:cs="Arial"/>
          <w:sz w:val="24"/>
          <w:szCs w:val="24"/>
        </w:rPr>
        <w:t xml:space="preserve"> explications</w:t>
      </w:r>
      <w:r w:rsidR="00111601">
        <w:rPr>
          <w:rFonts w:ascii="Arial" w:hAnsi="Arial" w:cs="Arial"/>
          <w:sz w:val="24"/>
          <w:szCs w:val="24"/>
        </w:rPr>
        <w:t xml:space="preserve"> de Pierre et poser</w:t>
      </w:r>
      <w:r w:rsidR="00F46E88">
        <w:rPr>
          <w:rFonts w:ascii="Arial" w:hAnsi="Arial" w:cs="Arial"/>
          <w:sz w:val="24"/>
          <w:szCs w:val="24"/>
        </w:rPr>
        <w:t xml:space="preserve"> des questions.</w:t>
      </w:r>
    </w:p>
    <w:p w14:paraId="742540E5" w14:textId="57383B4F" w:rsidR="00D80295" w:rsidRPr="00D80295" w:rsidRDefault="00D80295" w:rsidP="00D80295">
      <w:pPr>
        <w:jc w:val="center"/>
        <w:rPr>
          <w:rFonts w:ascii="Arial" w:hAnsi="Arial" w:cs="Arial"/>
          <w:sz w:val="24"/>
          <w:szCs w:val="24"/>
        </w:rPr>
      </w:pPr>
    </w:p>
    <w:sectPr w:rsidR="00D80295" w:rsidRPr="00D80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5"/>
    <w:rsid w:val="00007342"/>
    <w:rsid w:val="00015EAE"/>
    <w:rsid w:val="00052258"/>
    <w:rsid w:val="00071481"/>
    <w:rsid w:val="00097949"/>
    <w:rsid w:val="000A13CA"/>
    <w:rsid w:val="000D112E"/>
    <w:rsid w:val="000F55B6"/>
    <w:rsid w:val="00111601"/>
    <w:rsid w:val="00117722"/>
    <w:rsid w:val="001B3501"/>
    <w:rsid w:val="001D7FB7"/>
    <w:rsid w:val="001E2658"/>
    <w:rsid w:val="001E4E9F"/>
    <w:rsid w:val="002250EC"/>
    <w:rsid w:val="002664B7"/>
    <w:rsid w:val="002E7F9E"/>
    <w:rsid w:val="003215B8"/>
    <w:rsid w:val="00332ECA"/>
    <w:rsid w:val="00333DF7"/>
    <w:rsid w:val="00334E0D"/>
    <w:rsid w:val="00394274"/>
    <w:rsid w:val="003E556F"/>
    <w:rsid w:val="00476E03"/>
    <w:rsid w:val="005053BE"/>
    <w:rsid w:val="005370CD"/>
    <w:rsid w:val="00570DC9"/>
    <w:rsid w:val="005A1291"/>
    <w:rsid w:val="006143E8"/>
    <w:rsid w:val="00627FF3"/>
    <w:rsid w:val="00672F45"/>
    <w:rsid w:val="00687BFE"/>
    <w:rsid w:val="007344A2"/>
    <w:rsid w:val="00740959"/>
    <w:rsid w:val="00753659"/>
    <w:rsid w:val="0076580F"/>
    <w:rsid w:val="00776649"/>
    <w:rsid w:val="007A6C46"/>
    <w:rsid w:val="007F31E6"/>
    <w:rsid w:val="007F7BBC"/>
    <w:rsid w:val="0082514A"/>
    <w:rsid w:val="008E59E2"/>
    <w:rsid w:val="00960B81"/>
    <w:rsid w:val="00966937"/>
    <w:rsid w:val="00980107"/>
    <w:rsid w:val="009810DC"/>
    <w:rsid w:val="009D0684"/>
    <w:rsid w:val="00A20BF1"/>
    <w:rsid w:val="00A226FF"/>
    <w:rsid w:val="00A42BA8"/>
    <w:rsid w:val="00A56746"/>
    <w:rsid w:val="00A816A7"/>
    <w:rsid w:val="00AD17EF"/>
    <w:rsid w:val="00AF3B73"/>
    <w:rsid w:val="00B114F6"/>
    <w:rsid w:val="00B55E40"/>
    <w:rsid w:val="00BA240A"/>
    <w:rsid w:val="00BB304E"/>
    <w:rsid w:val="00BC4785"/>
    <w:rsid w:val="00C32EA9"/>
    <w:rsid w:val="00C701B7"/>
    <w:rsid w:val="00CA4808"/>
    <w:rsid w:val="00D37DBE"/>
    <w:rsid w:val="00D425E3"/>
    <w:rsid w:val="00D675D5"/>
    <w:rsid w:val="00D80295"/>
    <w:rsid w:val="00DA0F9B"/>
    <w:rsid w:val="00DA48A9"/>
    <w:rsid w:val="00E10CF3"/>
    <w:rsid w:val="00E505CD"/>
    <w:rsid w:val="00EA2BB0"/>
    <w:rsid w:val="00EA6593"/>
    <w:rsid w:val="00EB2A12"/>
    <w:rsid w:val="00EF7565"/>
    <w:rsid w:val="00F2267B"/>
    <w:rsid w:val="00F46E88"/>
    <w:rsid w:val="00FA5096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B06"/>
  <w15:chartTrackingRefBased/>
  <w15:docId w15:val="{14A240BF-78B2-48D4-BCE6-552DDA3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Cloutier</dc:creator>
  <cp:keywords/>
  <dc:description/>
  <cp:lastModifiedBy>Huguette Cloutier</cp:lastModifiedBy>
  <cp:revision>73</cp:revision>
  <dcterms:created xsi:type="dcterms:W3CDTF">2025-01-06T16:58:00Z</dcterms:created>
  <dcterms:modified xsi:type="dcterms:W3CDTF">2025-01-13T16:48:00Z</dcterms:modified>
</cp:coreProperties>
</file>